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6D" w:rsidRPr="00A27972" w:rsidRDefault="00A4746D" w:rsidP="00A474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746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A4746D" w:rsidRPr="00A27972" w:rsidRDefault="00A4746D" w:rsidP="00A474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A4746D" w:rsidRPr="00A27972" w:rsidRDefault="00A4746D" w:rsidP="00A474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A4746D" w:rsidRPr="00A27972" w:rsidRDefault="00A4746D" w:rsidP="00A474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A4746D" w:rsidRPr="00A27972" w:rsidRDefault="00A4746D" w:rsidP="00A474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A4746D" w:rsidRPr="00A27972" w:rsidRDefault="00A4746D" w:rsidP="00A474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746D" w:rsidRPr="00A27972" w:rsidRDefault="00A4746D" w:rsidP="00A4746D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746D" w:rsidRPr="007C31CE" w:rsidRDefault="00A4746D" w:rsidP="00A4746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УТВЕРЖДЕНО </w:t>
      </w:r>
    </w:p>
    <w:p w:rsidR="00A4746D" w:rsidRPr="007C31CE" w:rsidRDefault="00A4746D" w:rsidP="00A4746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A4746D" w:rsidRPr="007C31CE" w:rsidRDefault="00A4746D" w:rsidP="00A4746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Протокол №___________</w:t>
      </w:r>
      <w:r w:rsidRPr="007C31CE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A4746D" w:rsidRPr="007C31CE" w:rsidRDefault="00A4746D" w:rsidP="00A4746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«___</w:t>
      </w:r>
      <w:proofErr w:type="gramStart"/>
      <w:r w:rsidRPr="007C31CE">
        <w:rPr>
          <w:rFonts w:ascii="Times New Roman" w:hAnsi="Times New Roman"/>
          <w:sz w:val="24"/>
          <w:szCs w:val="24"/>
        </w:rPr>
        <w:t>_»  _</w:t>
      </w:r>
      <w:proofErr w:type="gramEnd"/>
      <w:r w:rsidRPr="007C31CE">
        <w:rPr>
          <w:rFonts w:ascii="Times New Roman" w:hAnsi="Times New Roman"/>
          <w:sz w:val="24"/>
          <w:szCs w:val="24"/>
        </w:rPr>
        <w:t>______________20__ г.</w:t>
      </w:r>
    </w:p>
    <w:p w:rsidR="00A4746D" w:rsidRPr="007C31CE" w:rsidRDefault="00A4746D" w:rsidP="00A4746D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A4746D" w:rsidRPr="007C31CE" w:rsidRDefault="00A4746D" w:rsidP="00A4746D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Внесены изменения</w:t>
      </w:r>
    </w:p>
    <w:p w:rsidR="00A4746D" w:rsidRPr="007C31CE" w:rsidRDefault="00A4746D" w:rsidP="00A4746D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решением Ученого совета</w:t>
      </w:r>
    </w:p>
    <w:p w:rsidR="00A51C69" w:rsidRPr="00FB6C04" w:rsidRDefault="00A51C69" w:rsidP="00A51C69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FB6C04"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</w:rPr>
        <w:t>13</w:t>
      </w:r>
      <w:r w:rsidRPr="00FB6C04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A51C69" w:rsidRPr="00FB6C04" w:rsidRDefault="00A51C69" w:rsidP="00A51C69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FB6C04">
        <w:rPr>
          <w:rFonts w:ascii="Times New Roman" w:hAnsi="Times New Roman"/>
          <w:sz w:val="24"/>
          <w:szCs w:val="24"/>
        </w:rPr>
        <w:t>«</w:t>
      </w:r>
      <w:proofErr w:type="gramStart"/>
      <w:r>
        <w:rPr>
          <w:rFonts w:ascii="Times New Roman" w:hAnsi="Times New Roman"/>
          <w:sz w:val="24"/>
          <w:szCs w:val="24"/>
        </w:rPr>
        <w:t>30</w:t>
      </w:r>
      <w:r w:rsidRPr="00FB6C04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>августа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FB6C04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FB6C04">
        <w:rPr>
          <w:rFonts w:ascii="Times New Roman" w:hAnsi="Times New Roman"/>
          <w:sz w:val="24"/>
          <w:szCs w:val="24"/>
        </w:rPr>
        <w:t xml:space="preserve"> г.</w:t>
      </w:r>
    </w:p>
    <w:p w:rsidR="00A4746D" w:rsidRPr="00A27972" w:rsidRDefault="00A4746D" w:rsidP="00A4746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bookmarkStart w:id="0" w:name="_GoBack"/>
      <w:bookmarkEnd w:id="0"/>
    </w:p>
    <w:p w:rsidR="00A4746D" w:rsidRPr="00A27972" w:rsidRDefault="00A4746D" w:rsidP="00A474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746D" w:rsidRDefault="00A4746D" w:rsidP="00A474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746D" w:rsidRPr="00A27972" w:rsidRDefault="00A4746D" w:rsidP="00A474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:rsidR="00A4746D" w:rsidRPr="00A27972" w:rsidRDefault="00A4746D" w:rsidP="00A4746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A4746D" w:rsidRPr="00A27972" w:rsidRDefault="00A4746D" w:rsidP="00A4746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АТЛЕТИЧЕСКАЯ ГИМНАСТИКА</w:t>
      </w: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A4746D" w:rsidRPr="00A27972" w:rsidRDefault="00A4746D" w:rsidP="00A4746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4746D" w:rsidRPr="00A27972" w:rsidRDefault="00A4746D" w:rsidP="00A4746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подготовки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proofErr w:type="gramEnd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4746D" w:rsidRPr="002A20F2" w:rsidRDefault="00A4746D" w:rsidP="00A4746D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A4746D" w:rsidRPr="00A27972" w:rsidRDefault="00A4746D" w:rsidP="00A4746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 и декоративно-прикладное искусство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A4746D" w:rsidRDefault="00A4746D" w:rsidP="00A4746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746D" w:rsidRPr="00A27972" w:rsidRDefault="00A4746D" w:rsidP="00A4746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4746D" w:rsidRPr="00A27972" w:rsidRDefault="00A4746D" w:rsidP="00A474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746D" w:rsidRPr="00A27972" w:rsidRDefault="00A4746D" w:rsidP="00A474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692"/>
        <w:gridCol w:w="2298"/>
      </w:tblGrid>
      <w:tr w:rsidR="00A4746D" w:rsidRPr="00A27972" w:rsidTr="00CD3D90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746D" w:rsidRPr="00A27972" w:rsidRDefault="00A4746D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746D" w:rsidRPr="00A27972" w:rsidRDefault="00A4746D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A4746D" w:rsidRPr="00A27972" w:rsidTr="00CD3D90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746D" w:rsidRPr="00A27972" w:rsidRDefault="00A4746D" w:rsidP="00CD3D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46D" w:rsidRPr="00A4746D" w:rsidRDefault="00A4746D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328</w:t>
            </w:r>
          </w:p>
        </w:tc>
      </w:tr>
      <w:tr w:rsidR="00A4746D" w:rsidRPr="00A27972" w:rsidTr="00CD3D90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746D" w:rsidRPr="00A27972" w:rsidRDefault="00A4746D" w:rsidP="00CD3D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46D" w:rsidRPr="00A4746D" w:rsidRDefault="00A4746D" w:rsidP="00A4746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328</w:t>
            </w:r>
          </w:p>
        </w:tc>
      </w:tr>
      <w:tr w:rsidR="00A4746D" w:rsidRPr="00A27972" w:rsidTr="00CD3D90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746D" w:rsidRPr="00A27972" w:rsidRDefault="00A4746D" w:rsidP="00CD3D90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46D" w:rsidRPr="00A27972" w:rsidRDefault="00A4746D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A4746D" w:rsidRPr="00A27972" w:rsidTr="00CD3D90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746D" w:rsidRPr="00A27972" w:rsidRDefault="00A4746D" w:rsidP="00CD3D90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46D" w:rsidRPr="00A4746D" w:rsidRDefault="00A4746D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A4746D" w:rsidRPr="00A27972" w:rsidTr="00CD3D90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746D" w:rsidRPr="00A27972" w:rsidRDefault="00A4746D" w:rsidP="00CD3D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46D" w:rsidRPr="00A4746D" w:rsidRDefault="00A4746D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A4746D" w:rsidRPr="00A27972" w:rsidTr="00CD3D90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746D" w:rsidRPr="00A27972" w:rsidRDefault="00A4746D" w:rsidP="00CD3D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46D" w:rsidRPr="00A27972" w:rsidRDefault="00A4746D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</w:tr>
    </w:tbl>
    <w:p w:rsidR="00A4746D" w:rsidRDefault="00A4746D" w:rsidP="00A474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746D" w:rsidRDefault="00A4746D" w:rsidP="00A474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746D" w:rsidRDefault="00A4746D" w:rsidP="00A474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746D" w:rsidRDefault="00A4746D" w:rsidP="00A474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746D" w:rsidRPr="00A27972" w:rsidRDefault="00A4746D" w:rsidP="00A474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A4746D" w:rsidRPr="00A27972" w:rsidRDefault="00A4746D" w:rsidP="00A474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A4746D" w:rsidRPr="00A27972" w:rsidRDefault="00A4746D" w:rsidP="00A474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Атлетическая гимнастика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A4746D" w:rsidRDefault="00A4746D" w:rsidP="00A4746D">
      <w:pPr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</w:t>
      </w:r>
      <w:proofErr w:type="gramStart"/>
      <w:r>
        <w:rPr>
          <w:rFonts w:ascii="Times New Roman" w:hAnsi="Times New Roman"/>
          <w:sz w:val="24"/>
          <w:szCs w:val="24"/>
        </w:rPr>
        <w:t>высшего  образования</w:t>
      </w:r>
      <w:proofErr w:type="gramEnd"/>
      <w:r>
        <w:rPr>
          <w:rFonts w:ascii="Times New Roman" w:hAnsi="Times New Roman"/>
          <w:sz w:val="24"/>
          <w:szCs w:val="24"/>
        </w:rPr>
        <w:t xml:space="preserve"> по направлению подготовки 44.03.04 Профессиональное обучение (по отраслям), утвержденного приказом </w:t>
      </w:r>
      <w:r w:rsidRPr="00E84FAB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  <w:r>
        <w:rPr>
          <w:rFonts w:eastAsia="Times New Roman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от 22.02.2018 г., №124.</w:t>
      </w:r>
    </w:p>
    <w:p w:rsidR="00A4746D" w:rsidRDefault="00A4746D" w:rsidP="00A4746D">
      <w:pPr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«Педагог дополнительного образования детей и взрослых», утверждённый приказом Министерства труда и социальной защиты Российской Федерации от 5.05.2018 г., №298н</w:t>
      </w:r>
    </w:p>
    <w:p w:rsidR="00A4746D" w:rsidRPr="00495C5E" w:rsidRDefault="00A4746D" w:rsidP="00A4746D">
      <w:pPr>
        <w:pStyle w:val="a4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5C5E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</w:p>
    <w:p w:rsidR="00A4746D" w:rsidRPr="00A27972" w:rsidRDefault="00A4746D" w:rsidP="00A4746D">
      <w:pPr>
        <w:tabs>
          <w:tab w:val="left" w:pos="426"/>
        </w:tabs>
        <w:spacing w:before="120"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hAnsi="Times New Roman"/>
          <w:sz w:val="24"/>
          <w:szCs w:val="24"/>
        </w:rPr>
        <w:t>44.03.04 Профессиональное обучение (по отраслям), профиль «Дизайн и декоративно-прикладное искусство»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Учёным советом НГПУ им. К. Минина 22.02.2019 г., протокол №6. </w:t>
      </w:r>
    </w:p>
    <w:p w:rsidR="00A4746D" w:rsidRPr="00A27972" w:rsidRDefault="00A4746D" w:rsidP="00A4746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4746D" w:rsidRPr="00A27972" w:rsidRDefault="00A4746D" w:rsidP="00A4746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4746D" w:rsidRPr="00A27972" w:rsidRDefault="00A4746D" w:rsidP="00A4746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4746D" w:rsidRDefault="00A4746D" w:rsidP="00A4746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4746D" w:rsidRPr="00A27972" w:rsidRDefault="00A4746D" w:rsidP="00A4746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A27972">
        <w:rPr>
          <w:rFonts w:ascii="Times New Roman" w:eastAsia="Times New Roman" w:hAnsi="Times New Roman"/>
          <w:sz w:val="24"/>
          <w:lang w:eastAsia="ru-RU"/>
        </w:rPr>
        <w:t>Программу составил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., доцент кафедры физического воспитания и спорта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М.М.Кутепов</w:t>
      </w:r>
      <w:proofErr w:type="spellEnd"/>
    </w:p>
    <w:p w:rsidR="00A4746D" w:rsidRPr="00A27972" w:rsidRDefault="00A4746D" w:rsidP="00A4746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4746D" w:rsidRPr="00A27972" w:rsidRDefault="00A4746D" w:rsidP="00A4746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746D" w:rsidRDefault="00A4746D" w:rsidP="00A4746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746D" w:rsidRPr="00A27972" w:rsidRDefault="00A4746D" w:rsidP="00A4746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746D" w:rsidRPr="00BF38E5" w:rsidRDefault="00A4746D" w:rsidP="00A4746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F38E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принята</w:t>
      </w:r>
      <w:r w:rsidRPr="00BF38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на заседании кафедры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декоративно-прикладного искусства и дизайна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,    </w:t>
      </w:r>
    </w:p>
    <w:p w:rsidR="00A4746D" w:rsidRPr="00BF38E5" w:rsidRDefault="00A4746D" w:rsidP="00A4746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от «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23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июня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 20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21 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г. протокол №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13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A4746D" w:rsidRPr="00A27972" w:rsidRDefault="00A4746D" w:rsidP="00A4746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746D" w:rsidRPr="00A27972" w:rsidRDefault="00A4746D" w:rsidP="00A4746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746D" w:rsidRPr="00A27972" w:rsidRDefault="00A4746D" w:rsidP="00A4746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746D" w:rsidRPr="00A27972" w:rsidRDefault="00A4746D" w:rsidP="00A4746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746D" w:rsidRPr="00A27972" w:rsidRDefault="00A4746D" w:rsidP="00A4746D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81070" w:rsidRDefault="00081070" w:rsidP="0077672C">
      <w:pPr>
        <w:spacing w:after="0" w:line="240" w:lineRule="auto"/>
        <w:ind w:left="-1134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F9193D" w:rsidRDefault="00F9193D" w:rsidP="0077672C">
      <w:pPr>
        <w:ind w:left="-1134"/>
        <w:rPr>
          <w:rFonts w:ascii="Times New Roman" w:eastAsia="Times New Roman" w:hAnsi="Times New Roman"/>
          <w:b/>
          <w:caps/>
          <w:lang w:eastAsia="ru-RU"/>
        </w:rPr>
      </w:pPr>
    </w:p>
    <w:p w:rsidR="00A4746D" w:rsidRDefault="00A4746D">
      <w:pPr>
        <w:rPr>
          <w:rFonts w:ascii="Times New Roman" w:eastAsia="Times New Roman" w:hAnsi="Times New Roman"/>
          <w:b/>
          <w:caps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br w:type="page"/>
      </w:r>
    </w:p>
    <w:p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1.В.ДВ</w:t>
      </w:r>
      <w:proofErr w:type="gramEnd"/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.01.02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91625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Общая физическая п</w:t>
      </w:r>
      <w:r w:rsidR="0091625A">
        <w:rPr>
          <w:rFonts w:ascii="Times New Roman" w:eastAsiaTheme="minorHAnsi" w:hAnsi="Times New Roman"/>
          <w:color w:val="000000"/>
          <w:sz w:val="24"/>
          <w:szCs w:val="24"/>
        </w:rPr>
        <w:t xml:space="preserve">одготовка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-Оздоровительная аэробика </w:t>
      </w:r>
    </w:p>
    <w:p w:rsidR="004315E8" w:rsidRPr="004315E8" w:rsidRDefault="0091625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-Спортивные </w:t>
      </w:r>
      <w:r w:rsidR="004315E8"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игры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-Легкая атлетика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4315E8" w:rsidRPr="005D7CE0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Умеет использовать средства и методы физической культуры, необходимые для планирования и </w:t>
      </w:r>
      <w:proofErr w:type="gramStart"/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реализации  </w:t>
      </w:r>
      <w:proofErr w:type="spellStart"/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физкультурно</w:t>
      </w:r>
      <w:proofErr w:type="spellEnd"/>
      <w:proofErr w:type="gramEnd"/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- педагогической деятельности.</w:t>
      </w:r>
    </w:p>
    <w:p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3"/>
          <w:szCs w:val="23"/>
        </w:rPr>
        <w:t>Код и наименование компетенции:</w:t>
      </w:r>
    </w:p>
    <w:p w:rsidR="00D13C86" w:rsidRPr="00DB597C" w:rsidRDefault="004315E8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3"/>
          <w:szCs w:val="23"/>
        </w:rPr>
        <w:t>код и наименование индикатора достижения компетенции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858"/>
        <w:gridCol w:w="3186"/>
        <w:gridCol w:w="1852"/>
        <w:gridCol w:w="1081"/>
        <w:gridCol w:w="2185"/>
      </w:tblGrid>
      <w:tr w:rsidR="004315E8" w:rsidRPr="004315E8" w:rsidTr="00D13C86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4315E8" w:rsidRPr="004315E8" w:rsidTr="00616A02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 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4315E8" w:rsidRPr="004315E8" w:rsidTr="00616A02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 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3756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17"/>
        <w:gridCol w:w="874"/>
        <w:gridCol w:w="873"/>
        <w:gridCol w:w="1457"/>
        <w:gridCol w:w="1271"/>
        <w:gridCol w:w="1213"/>
      </w:tblGrid>
      <w:tr w:rsidR="00873D11" w:rsidRPr="00153EB5" w:rsidTr="003263A5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73D11" w:rsidRPr="00153EB5" w:rsidTr="003263A5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3D11" w:rsidRPr="00153EB5" w:rsidRDefault="00873D11" w:rsidP="003263A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DD3C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Общеразвивающие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:rsidTr="003263A5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Акробатика.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DD3C2E" w:rsidRDefault="00873D11" w:rsidP="003263A5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3D11" w:rsidRPr="00DD3C2E" w:rsidRDefault="00873D11" w:rsidP="003263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3D11" w:rsidRPr="00DD3C2E" w:rsidRDefault="00873D11" w:rsidP="003263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3D11" w:rsidRPr="00DD3C2E" w:rsidRDefault="00873D11" w:rsidP="003263A5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акробатических упражнений на 16 счетов.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Комплекс вольных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проведение комплекса  вольных упражнений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 счета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3.2.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комбинации парных вольных упражнений на 32 счета.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 Комплекс упражнений на гимнастических снарядах.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Комбинация на гимнастическом бревне на основе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вскоков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передвижений, поворотов, прыжков, соскоков.</w:t>
            </w:r>
            <w:r>
              <w:t xml:space="preserve">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на гимнастических снарядах по выбору: на кольцах, перекладине, разновысоких брусьях.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Упражнения на снарядах: Упражнения на коне в упоре –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(Юноши) Упражнения на низкой перекладине (упоры,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обороты) – (Девушки.)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5.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из ранее изученных вольных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акробатических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47E3D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7E3D" w:rsidRDefault="00E47E3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7E3D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7E3D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47E3D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47E3D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47E3D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3756C" w:rsidRPr="00987D79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D216D1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:rsidR="0093756C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93756C" w:rsidRPr="00987D79" w:rsidRDefault="0093756C" w:rsidP="009375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3756C" w:rsidRPr="00DB597C" w:rsidRDefault="0093756C" w:rsidP="0093756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93756C" w:rsidRPr="00153EB5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873D11" w:rsidRPr="00153EB5" w:rsidTr="003263A5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873D11" w:rsidRPr="00153EB5" w:rsidTr="003263A5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873D11" w:rsidRPr="00153EB5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1. Общеразвивающие упражнения.</w:t>
            </w:r>
          </w:p>
        </w:tc>
      </w:tr>
      <w:tr w:rsidR="00873D11" w:rsidRPr="00153EB5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89A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873D11" w:rsidRPr="00153EB5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2. Акробатика.</w:t>
            </w:r>
          </w:p>
        </w:tc>
      </w:tr>
      <w:tr w:rsidR="00873D11" w:rsidRPr="00153EB5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873D11" w:rsidRPr="00153EB5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3. Комплекс вольных упражнений.</w:t>
            </w:r>
          </w:p>
        </w:tc>
      </w:tr>
      <w:tr w:rsidR="00873D11" w:rsidRPr="00153EB5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873D11" w:rsidRPr="00153EB5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4. Комплекс упражнений на гимнастических снарядах.</w:t>
            </w:r>
          </w:p>
        </w:tc>
      </w:tr>
      <w:tr w:rsidR="00873D11" w:rsidRPr="00153EB5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873D11" w:rsidRPr="00153EB5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Раздел 5. Комбинации упражнений.</w:t>
            </w:r>
          </w:p>
        </w:tc>
      </w:tr>
      <w:tr w:rsidR="00873D11" w:rsidRPr="00153EB5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873D11" w:rsidRPr="00153EB5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C8654A" w:rsidRPr="00C8654A" w:rsidRDefault="00C8654A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учебник / Н.Ю. Мельникова, А.В. Трескин. - 2-е изд. -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Москва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Спорт, 2017. - 432 с. - ISBN 978-5-906839-97-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8 ;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То же [Электронный ресурс]. - URL: </w:t>
      </w:r>
      <w:hyperlink r:id="rId8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жизни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учебное пособие / В.Н. Яшин. - 5-е изд., стер. -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Москва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Издательство «Флинта», 2017. - 125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с.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ил.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Библиогр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в кн. - ISBN 978-5-9765-1121-7;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Баскетбол: Теория и методика обучения: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студентов высших учебных заведений / Д. И.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Нестеровский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.- 5-е изд., стер. – М.: Издательский центр «Академия», 2004. – 336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Вяткин Л.А. Туризм и спортивное совершенствование: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Л.А. Вяткин, Е.В.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Сидорчук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М. – Издательский дом «Академия», 2016. – 208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Давыдов В.Ю.,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Шамардин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А.И., Краснова Г.О. Новые фитнесс-системы (новые направления, методики, оборудование и инвентарь): Учебное пособие / ВГАФК. - 2-е изд.,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перераб</w:t>
      </w:r>
      <w:proofErr w:type="spellEnd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.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 доп.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– 284. </w:t>
      </w:r>
    </w:p>
    <w:p w:rsidR="004315E8" w:rsidRPr="00C8654A" w:rsidRDefault="00A51C6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Зефирова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СПб.: СПбГУ ИТМО, 2006. - 25 с. </w:t>
      </w:r>
    </w:p>
    <w:p w:rsidR="004315E8" w:rsidRPr="00C8654A" w:rsidRDefault="00A51C6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8.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Мирзиев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2008. - 41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стритболу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Учебное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2003. - 72 с. </w:t>
      </w:r>
    </w:p>
    <w:p w:rsidR="004315E8" w:rsidRPr="00C8654A" w:rsidRDefault="00A51C6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2009. - 22 с. </w:t>
      </w:r>
    </w:p>
    <w:p w:rsidR="004315E8" w:rsidRPr="005D7CE0" w:rsidRDefault="00A51C69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16.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Самигуллин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Р.Р. Правила игры в мини-футбол: Методические указания. - Самара: Изд-во "Самарский университет", 2005. - 20 с. </w:t>
      </w:r>
      <w:hyperlink r:id="rId16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учеб.для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студ.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высш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проф. образования 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Ж.К.Холодов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В.С.Кузнецов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М.: Издательский дом «Академия», 2012. – 480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высш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учеб. заведений – 4-е изд. - М.: Издательский центр «Академия», 2007. – 144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en-US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- 160 с. </w:t>
      </w:r>
      <w:hyperlink r:id="rId17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http://window.edu.ru/resource/909/25909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Туркина.-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2014.- 32с.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 др.-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2015.-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63с.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Туркина; под ред. А.Б.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Смирнова.-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2010.-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34с.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Лемаев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2012. - 82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НГПУ,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2007.-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48с.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LiBRARy.ru </w:t>
      </w:r>
    </w:p>
    <w:p w:rsidR="004315E8" w:rsidRPr="00C8654A" w:rsidRDefault="00A51C6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A51C6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A51C6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A51C6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A51C6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сайтфутболаРоссии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A51C6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lastRenderedPageBreak/>
        <w:t xml:space="preserve">9. Материально-техническое обеспечение образовательного процесса по дисциплине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Moodle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MSExcel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:rsidR="00DB597C" w:rsidRPr="00C8654A" w:rsidRDefault="004315E8" w:rsidP="00C86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ЭИОС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Мининского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университета.</w:t>
      </w:r>
    </w:p>
    <w:sectPr w:rsidR="00DB597C" w:rsidRPr="00C8654A" w:rsidSect="00A23225">
      <w:footerReference w:type="default" r:id="rId24"/>
      <w:footerReference w:type="first" r:id="rId25"/>
      <w:pgSz w:w="11906" w:h="16838"/>
      <w:pgMar w:top="720" w:right="720" w:bottom="720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04D" w:rsidRDefault="00DE404D" w:rsidP="00CA7167">
      <w:pPr>
        <w:spacing w:after="0" w:line="240" w:lineRule="auto"/>
      </w:pPr>
      <w:r>
        <w:separator/>
      </w:r>
    </w:p>
  </w:endnote>
  <w:endnote w:type="continuationSeparator" w:id="0">
    <w:p w:rsidR="00DE404D" w:rsidRDefault="00DE404D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8844DA" w:rsidRDefault="00152043">
        <w:pPr>
          <w:pStyle w:val="ae"/>
          <w:jc w:val="right"/>
        </w:pPr>
        <w:r>
          <w:fldChar w:fldCharType="begin"/>
        </w:r>
        <w:r w:rsidR="008844DA">
          <w:instrText>PAGE   \* MERGEFORMAT</w:instrText>
        </w:r>
        <w:r>
          <w:fldChar w:fldCharType="separate"/>
        </w:r>
        <w:r w:rsidR="00A51C69">
          <w:rPr>
            <w:noProof/>
          </w:rPr>
          <w:t>8</w:t>
        </w:r>
        <w:r>
          <w:fldChar w:fldCharType="end"/>
        </w:r>
      </w:p>
    </w:sdtContent>
  </w:sdt>
  <w:p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4DA" w:rsidRDefault="008844DA">
    <w:pPr>
      <w:pStyle w:val="ae"/>
      <w:jc w:val="right"/>
    </w:pPr>
  </w:p>
  <w:p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04D" w:rsidRDefault="00DE404D" w:rsidP="00CA7167">
      <w:pPr>
        <w:spacing w:after="0" w:line="240" w:lineRule="auto"/>
      </w:pPr>
      <w:r>
        <w:separator/>
      </w:r>
    </w:p>
  </w:footnote>
  <w:footnote w:type="continuationSeparator" w:id="0">
    <w:p w:rsidR="00DE404D" w:rsidRDefault="00DE404D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0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8"/>
  </w:num>
  <w:num w:numId="3">
    <w:abstractNumId w:val="7"/>
  </w:num>
  <w:num w:numId="4">
    <w:abstractNumId w:val="5"/>
  </w:num>
  <w:num w:numId="5">
    <w:abstractNumId w:val="26"/>
  </w:num>
  <w:num w:numId="6">
    <w:abstractNumId w:val="30"/>
  </w:num>
  <w:num w:numId="7">
    <w:abstractNumId w:val="10"/>
  </w:num>
  <w:num w:numId="8">
    <w:abstractNumId w:val="3"/>
  </w:num>
  <w:num w:numId="9">
    <w:abstractNumId w:val="33"/>
  </w:num>
  <w:num w:numId="10">
    <w:abstractNumId w:val="20"/>
  </w:num>
  <w:num w:numId="11">
    <w:abstractNumId w:val="8"/>
  </w:num>
  <w:num w:numId="12">
    <w:abstractNumId w:val="16"/>
  </w:num>
  <w:num w:numId="13">
    <w:abstractNumId w:val="13"/>
  </w:num>
  <w:num w:numId="14">
    <w:abstractNumId w:val="29"/>
  </w:num>
  <w:num w:numId="15">
    <w:abstractNumId w:val="6"/>
  </w:num>
  <w:num w:numId="16">
    <w:abstractNumId w:val="21"/>
  </w:num>
  <w:num w:numId="17">
    <w:abstractNumId w:val="2"/>
  </w:num>
  <w:num w:numId="18">
    <w:abstractNumId w:val="15"/>
  </w:num>
  <w:num w:numId="19">
    <w:abstractNumId w:val="17"/>
  </w:num>
  <w:num w:numId="20">
    <w:abstractNumId w:val="23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5"/>
  </w:num>
  <w:num w:numId="26">
    <w:abstractNumId w:val="9"/>
  </w:num>
  <w:num w:numId="27">
    <w:abstractNumId w:val="32"/>
  </w:num>
  <w:num w:numId="28">
    <w:abstractNumId w:val="0"/>
  </w:num>
  <w:num w:numId="29">
    <w:abstractNumId w:val="18"/>
  </w:num>
  <w:num w:numId="30">
    <w:abstractNumId w:val="27"/>
  </w:num>
  <w:num w:numId="31">
    <w:abstractNumId w:val="12"/>
  </w:num>
  <w:num w:numId="32">
    <w:abstractNumId w:val="19"/>
  </w:num>
  <w:num w:numId="33">
    <w:abstractNumId w:val="24"/>
  </w:num>
  <w:num w:numId="34">
    <w:abstractNumId w:val="14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2B7F"/>
    <w:rsid w:val="000A3063"/>
    <w:rsid w:val="000A7767"/>
    <w:rsid w:val="000B07DC"/>
    <w:rsid w:val="000B6F07"/>
    <w:rsid w:val="000E26C3"/>
    <w:rsid w:val="000F359C"/>
    <w:rsid w:val="000F605D"/>
    <w:rsid w:val="001017E7"/>
    <w:rsid w:val="00102854"/>
    <w:rsid w:val="001444E1"/>
    <w:rsid w:val="0014613F"/>
    <w:rsid w:val="00152043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E69A6"/>
    <w:rsid w:val="002F4740"/>
    <w:rsid w:val="00305D70"/>
    <w:rsid w:val="00323346"/>
    <w:rsid w:val="00323FE3"/>
    <w:rsid w:val="00324F2D"/>
    <w:rsid w:val="003335B7"/>
    <w:rsid w:val="00334A9D"/>
    <w:rsid w:val="00335FD8"/>
    <w:rsid w:val="0034621F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63B74"/>
    <w:rsid w:val="00466E62"/>
    <w:rsid w:val="0048222B"/>
    <w:rsid w:val="00487B77"/>
    <w:rsid w:val="004A0C1B"/>
    <w:rsid w:val="004B2ECB"/>
    <w:rsid w:val="004D1D18"/>
    <w:rsid w:val="004D5381"/>
    <w:rsid w:val="004E13F8"/>
    <w:rsid w:val="004F6BF2"/>
    <w:rsid w:val="00503E05"/>
    <w:rsid w:val="00510D7C"/>
    <w:rsid w:val="00523570"/>
    <w:rsid w:val="005518A7"/>
    <w:rsid w:val="005673D0"/>
    <w:rsid w:val="00587D1E"/>
    <w:rsid w:val="005A5053"/>
    <w:rsid w:val="005C2AB8"/>
    <w:rsid w:val="005C45D8"/>
    <w:rsid w:val="005D1F37"/>
    <w:rsid w:val="005D773F"/>
    <w:rsid w:val="005D7CE0"/>
    <w:rsid w:val="005E5A5A"/>
    <w:rsid w:val="005E6815"/>
    <w:rsid w:val="005F0B3A"/>
    <w:rsid w:val="006020D2"/>
    <w:rsid w:val="006618A3"/>
    <w:rsid w:val="00663200"/>
    <w:rsid w:val="00673EA3"/>
    <w:rsid w:val="006813C0"/>
    <w:rsid w:val="006925C1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7672C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73D11"/>
    <w:rsid w:val="008844DA"/>
    <w:rsid w:val="00887FF9"/>
    <w:rsid w:val="008915F8"/>
    <w:rsid w:val="00892674"/>
    <w:rsid w:val="008A06A1"/>
    <w:rsid w:val="008C0096"/>
    <w:rsid w:val="008E6097"/>
    <w:rsid w:val="008F410F"/>
    <w:rsid w:val="00900D7F"/>
    <w:rsid w:val="0091625A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D1D48"/>
    <w:rsid w:val="009F7ED5"/>
    <w:rsid w:val="00A1013E"/>
    <w:rsid w:val="00A13877"/>
    <w:rsid w:val="00A23225"/>
    <w:rsid w:val="00A24E06"/>
    <w:rsid w:val="00A26E41"/>
    <w:rsid w:val="00A329B6"/>
    <w:rsid w:val="00A374C1"/>
    <w:rsid w:val="00A41D66"/>
    <w:rsid w:val="00A4300C"/>
    <w:rsid w:val="00A4746D"/>
    <w:rsid w:val="00A51C69"/>
    <w:rsid w:val="00A572B2"/>
    <w:rsid w:val="00A81EA5"/>
    <w:rsid w:val="00A81F9D"/>
    <w:rsid w:val="00A83061"/>
    <w:rsid w:val="00AA3688"/>
    <w:rsid w:val="00AB1F2F"/>
    <w:rsid w:val="00AB3AAE"/>
    <w:rsid w:val="00B0005B"/>
    <w:rsid w:val="00B051C3"/>
    <w:rsid w:val="00B138A1"/>
    <w:rsid w:val="00B30DB9"/>
    <w:rsid w:val="00B353BD"/>
    <w:rsid w:val="00B36731"/>
    <w:rsid w:val="00B45F98"/>
    <w:rsid w:val="00B51BCF"/>
    <w:rsid w:val="00B5595E"/>
    <w:rsid w:val="00B74E70"/>
    <w:rsid w:val="00B8111B"/>
    <w:rsid w:val="00B86D85"/>
    <w:rsid w:val="00BB1488"/>
    <w:rsid w:val="00BF24EF"/>
    <w:rsid w:val="00BF292C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54A"/>
    <w:rsid w:val="00C86A25"/>
    <w:rsid w:val="00C97173"/>
    <w:rsid w:val="00C978C4"/>
    <w:rsid w:val="00CA7167"/>
    <w:rsid w:val="00CB5348"/>
    <w:rsid w:val="00CB54AF"/>
    <w:rsid w:val="00CC3E9E"/>
    <w:rsid w:val="00CC59D0"/>
    <w:rsid w:val="00CD3425"/>
    <w:rsid w:val="00CE0784"/>
    <w:rsid w:val="00CF752F"/>
    <w:rsid w:val="00D06F18"/>
    <w:rsid w:val="00D13C86"/>
    <w:rsid w:val="00D16354"/>
    <w:rsid w:val="00D216D1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DE404D"/>
    <w:rsid w:val="00E06916"/>
    <w:rsid w:val="00E112E2"/>
    <w:rsid w:val="00E124C4"/>
    <w:rsid w:val="00E1504E"/>
    <w:rsid w:val="00E222AB"/>
    <w:rsid w:val="00E24E3D"/>
    <w:rsid w:val="00E2789B"/>
    <w:rsid w:val="00E322FA"/>
    <w:rsid w:val="00E42E4D"/>
    <w:rsid w:val="00E47E3D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9193D"/>
    <w:rsid w:val="00FC2A4E"/>
    <w:rsid w:val="00FC2FF0"/>
    <w:rsid w:val="00FC358D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A3068352-EEDF-4899-873B-5E53E5801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5389" TargetMode="Externa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indow.edu.ru/resource/909/25909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945/29945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hyperlink" Target="http://window.edu.ru/resource/905/25905" TargetMode="External"/><Relationship Id="rId19" Type="http://schemas.openxmlformats.org/officeDocument/2006/relationships/hyperlink" Target="http://www.volle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3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hyperlink" Target="http://www.rusfootball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0D158-5573-4469-8D4E-CD7A6798A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8</Pages>
  <Words>2069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Андрей</cp:lastModifiedBy>
  <cp:revision>16</cp:revision>
  <cp:lastPrinted>2019-09-05T11:27:00Z</cp:lastPrinted>
  <dcterms:created xsi:type="dcterms:W3CDTF">2019-09-01T15:32:00Z</dcterms:created>
  <dcterms:modified xsi:type="dcterms:W3CDTF">2021-09-15T21:00:00Z</dcterms:modified>
</cp:coreProperties>
</file>